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92" w:rsidRPr="00DA5392" w:rsidRDefault="00DA5392" w:rsidP="00DA5392">
      <w:pPr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DA5392">
        <w:rPr>
          <w:rFonts w:asciiTheme="minorEastAsia" w:hAnsiTheme="minorEastAsia" w:cs="宋体" w:hint="eastAsia"/>
          <w:b/>
          <w:color w:val="000000"/>
          <w:kern w:val="0"/>
          <w:szCs w:val="21"/>
        </w:rPr>
        <w:t>附加1：</w:t>
      </w:r>
    </w:p>
    <w:tbl>
      <w:tblPr>
        <w:tblpPr w:leftFromText="180" w:rightFromText="180" w:vertAnchor="page" w:horzAnchor="margin" w:tblpXSpec="center" w:tblpY="3181"/>
        <w:tblW w:w="8046" w:type="dxa"/>
        <w:tblLayout w:type="fixed"/>
        <w:tblLook w:val="04A0" w:firstRow="1" w:lastRow="0" w:firstColumn="1" w:lastColumn="0" w:noHBand="0" w:noVBand="1"/>
      </w:tblPr>
      <w:tblGrid>
        <w:gridCol w:w="884"/>
        <w:gridCol w:w="1590"/>
        <w:gridCol w:w="1421"/>
        <w:gridCol w:w="1383"/>
        <w:gridCol w:w="1418"/>
        <w:gridCol w:w="1350"/>
      </w:tblGrid>
      <w:tr w:rsidR="00DA5392" w:rsidTr="00BB2D7C">
        <w:trPr>
          <w:trHeight w:val="567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92" w:rsidRDefault="00DA5392" w:rsidP="00BB2D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392" w:rsidRDefault="00DA5392" w:rsidP="00BB2D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392" w:rsidRDefault="00DA5392" w:rsidP="00BB2D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392" w:rsidRDefault="00DA5392" w:rsidP="00BB2D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巡查人员安排</w:t>
            </w:r>
          </w:p>
        </w:tc>
      </w:tr>
      <w:tr w:rsidR="00DA5392" w:rsidTr="00BB2D7C">
        <w:trPr>
          <w:trHeight w:val="567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2" w:rsidRDefault="00DA5392" w:rsidP="00BB2D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2" w:rsidRDefault="00DA5392" w:rsidP="00BB2D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2" w:rsidRDefault="00DA5392" w:rsidP="00BB2D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392" w:rsidRDefault="00DA5392" w:rsidP="00BB2D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教务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92" w:rsidRDefault="00DA5392" w:rsidP="00BB2D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学工</w:t>
            </w:r>
            <w:r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办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392" w:rsidRDefault="00DA5392" w:rsidP="00BB2D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学院领导</w:t>
            </w:r>
          </w:p>
        </w:tc>
      </w:tr>
      <w:tr w:rsidR="00316A28" w:rsidTr="00BB2D7C">
        <w:trPr>
          <w:trHeight w:val="56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 w:colFirst="3" w:colLast="5"/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/>
                <w:szCs w:val="21"/>
              </w:rPr>
            </w:pP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龙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郑俏芸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朱雪娇</w:t>
            </w:r>
            <w:proofErr w:type="gramEnd"/>
          </w:p>
        </w:tc>
      </w:tr>
      <w:tr w:rsidR="00316A28" w:rsidTr="00BB2D7C">
        <w:trPr>
          <w:trHeight w:val="56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/>
                <w:szCs w:val="21"/>
              </w:rPr>
            </w:pP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龙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褚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晶晶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张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晶</w:t>
            </w:r>
          </w:p>
        </w:tc>
      </w:tr>
      <w:tr w:rsidR="00316A28" w:rsidTr="00BB2D7C">
        <w:trPr>
          <w:trHeight w:val="56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/>
                <w:szCs w:val="21"/>
              </w:rPr>
            </w:pP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22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韩豫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胜</w:t>
            </w:r>
          </w:p>
        </w:tc>
      </w:tr>
      <w:tr w:rsidR="00316A28" w:rsidTr="00BB2D7C">
        <w:trPr>
          <w:trHeight w:val="56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/>
                <w:szCs w:val="21"/>
              </w:rPr>
            </w:pP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23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汪子杰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张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晶</w:t>
            </w:r>
          </w:p>
        </w:tc>
      </w:tr>
      <w:tr w:rsidR="00316A28" w:rsidTr="00BB2D7C">
        <w:trPr>
          <w:trHeight w:val="56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/>
                <w:szCs w:val="21"/>
              </w:rPr>
            </w:pP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24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陈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郑俏芸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朱雪娇</w:t>
            </w:r>
            <w:proofErr w:type="gramEnd"/>
          </w:p>
        </w:tc>
      </w:tr>
      <w:tr w:rsidR="00316A28" w:rsidTr="00BB2D7C">
        <w:trPr>
          <w:trHeight w:val="56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/>
                <w:szCs w:val="21"/>
              </w:rPr>
            </w:pP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龙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汪子杰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胜</w:t>
            </w:r>
          </w:p>
        </w:tc>
      </w:tr>
      <w:tr w:rsidR="00316A28" w:rsidTr="00BB2D7C">
        <w:trPr>
          <w:trHeight w:val="56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/>
                <w:szCs w:val="21"/>
              </w:rPr>
            </w:pP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28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陈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褚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晶晶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张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晶</w:t>
            </w:r>
          </w:p>
        </w:tc>
      </w:tr>
      <w:tr w:rsidR="00316A28" w:rsidTr="00BB2D7C">
        <w:trPr>
          <w:trHeight w:val="56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/>
                <w:szCs w:val="21"/>
              </w:rPr>
            </w:pP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陈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郑俏芸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胜</w:t>
            </w:r>
          </w:p>
        </w:tc>
      </w:tr>
      <w:tr w:rsidR="00316A28" w:rsidTr="00BB2D7C">
        <w:trPr>
          <w:trHeight w:val="56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/>
                <w:szCs w:val="21"/>
              </w:rPr>
            </w:pP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袁雅楠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韩豫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朱雪娇</w:t>
            </w:r>
            <w:proofErr w:type="gramEnd"/>
          </w:p>
        </w:tc>
      </w:tr>
      <w:tr w:rsidR="00316A28" w:rsidTr="00BB2D7C">
        <w:trPr>
          <w:trHeight w:val="56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jc w:val="center"/>
              <w:rPr>
                <w:rFonts w:ascii="宋体" w:eastAsia="宋体" w:hAnsi="宋体"/>
                <w:szCs w:val="21"/>
              </w:rPr>
            </w:pP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580D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Pr="00580D95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0D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龙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汪子杰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A28" w:rsidRDefault="00316A28" w:rsidP="00316A2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朱雪娇</w:t>
            </w:r>
            <w:proofErr w:type="gramEnd"/>
          </w:p>
        </w:tc>
      </w:tr>
    </w:tbl>
    <w:bookmarkEnd w:id="0"/>
    <w:p w:rsidR="00DA5392" w:rsidRPr="00DA5392" w:rsidRDefault="00DA5392" w:rsidP="00DA5392">
      <w:pPr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44"/>
          <w:szCs w:val="21"/>
        </w:rPr>
      </w:pPr>
      <w:r w:rsidRPr="00DA5392">
        <w:rPr>
          <w:rFonts w:ascii="宋体" w:eastAsia="宋体" w:hAnsi="宋体" w:cs="宋体" w:hint="eastAsia"/>
          <w:b/>
          <w:color w:val="000000"/>
          <w:kern w:val="0"/>
          <w:sz w:val="44"/>
          <w:szCs w:val="21"/>
        </w:rPr>
        <w:t>护理学院</w:t>
      </w:r>
      <w:r w:rsidR="00494DAD" w:rsidRPr="00DA5392">
        <w:rPr>
          <w:rFonts w:ascii="宋体" w:eastAsia="宋体" w:hAnsi="宋体" w:cs="宋体" w:hint="eastAsia"/>
          <w:b/>
          <w:color w:val="000000"/>
          <w:kern w:val="0"/>
          <w:sz w:val="44"/>
          <w:szCs w:val="21"/>
        </w:rPr>
        <w:t>202</w:t>
      </w:r>
      <w:r w:rsidR="00841A59" w:rsidRPr="00DA5392">
        <w:rPr>
          <w:rFonts w:ascii="宋体" w:eastAsia="宋体" w:hAnsi="宋体" w:cs="宋体"/>
          <w:b/>
          <w:color w:val="000000"/>
          <w:kern w:val="0"/>
          <w:sz w:val="44"/>
          <w:szCs w:val="21"/>
        </w:rPr>
        <w:t>2</w:t>
      </w:r>
      <w:r w:rsidR="00494DAD" w:rsidRPr="00DA5392">
        <w:rPr>
          <w:rFonts w:ascii="宋体" w:eastAsia="宋体" w:hAnsi="宋体" w:cs="宋体" w:hint="eastAsia"/>
          <w:b/>
          <w:color w:val="000000"/>
          <w:kern w:val="0"/>
          <w:sz w:val="44"/>
          <w:szCs w:val="21"/>
        </w:rPr>
        <w:t>-202</w:t>
      </w:r>
      <w:r w:rsidR="00841A59" w:rsidRPr="00DA5392">
        <w:rPr>
          <w:rFonts w:ascii="宋体" w:eastAsia="宋体" w:hAnsi="宋体" w:cs="宋体"/>
          <w:b/>
          <w:color w:val="000000"/>
          <w:kern w:val="0"/>
          <w:sz w:val="44"/>
          <w:szCs w:val="21"/>
        </w:rPr>
        <w:t>3</w:t>
      </w:r>
      <w:r w:rsidR="00494DAD" w:rsidRPr="00DA5392">
        <w:rPr>
          <w:rFonts w:ascii="宋体" w:eastAsia="宋体" w:hAnsi="宋体" w:cs="宋体" w:hint="eastAsia"/>
          <w:b/>
          <w:color w:val="000000"/>
          <w:kern w:val="0"/>
          <w:sz w:val="44"/>
          <w:szCs w:val="21"/>
        </w:rPr>
        <w:t>学年二学期</w:t>
      </w:r>
    </w:p>
    <w:p w:rsidR="00311441" w:rsidRPr="00DA5392" w:rsidRDefault="00470343" w:rsidP="00DA5392">
      <w:pPr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44"/>
          <w:szCs w:val="21"/>
        </w:rPr>
      </w:pPr>
      <w:r w:rsidRPr="00DA5392">
        <w:rPr>
          <w:rFonts w:ascii="宋体" w:eastAsia="宋体" w:hAnsi="宋体" w:cs="宋体" w:hint="eastAsia"/>
          <w:b/>
          <w:color w:val="000000"/>
          <w:kern w:val="0"/>
          <w:sz w:val="44"/>
          <w:szCs w:val="21"/>
        </w:rPr>
        <w:t>开学</w:t>
      </w:r>
      <w:r w:rsidR="00841A59" w:rsidRPr="00DA5392">
        <w:rPr>
          <w:rFonts w:ascii="宋体" w:eastAsia="宋体" w:hAnsi="宋体" w:cs="宋体" w:hint="eastAsia"/>
          <w:b/>
          <w:color w:val="000000"/>
          <w:kern w:val="0"/>
          <w:sz w:val="44"/>
          <w:szCs w:val="21"/>
        </w:rPr>
        <w:t>课堂教学情况巡查</w:t>
      </w:r>
      <w:r w:rsidR="00494DAD" w:rsidRPr="00DA5392">
        <w:rPr>
          <w:rFonts w:ascii="宋体" w:eastAsia="宋体" w:hAnsi="宋体" w:cs="宋体" w:hint="eastAsia"/>
          <w:b/>
          <w:color w:val="000000"/>
          <w:kern w:val="0"/>
          <w:sz w:val="44"/>
          <w:szCs w:val="21"/>
        </w:rPr>
        <w:t>安排表</w:t>
      </w:r>
    </w:p>
    <w:p w:rsidR="00311441" w:rsidRDefault="00311441">
      <w:pPr>
        <w:jc w:val="center"/>
      </w:pPr>
    </w:p>
    <w:p w:rsidR="00311441" w:rsidRDefault="00311441"/>
    <w:p w:rsidR="00470343" w:rsidRDefault="00470343"/>
    <w:p w:rsidR="00470343" w:rsidRDefault="00470343"/>
    <w:p w:rsidR="00311441" w:rsidRDefault="00311441"/>
    <w:p w:rsidR="00311441" w:rsidRPr="00580D95" w:rsidRDefault="00494DAD" w:rsidP="00580D95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</w:t>
      </w:r>
      <w:r w:rsidRPr="00580D95">
        <w:rPr>
          <w:rFonts w:ascii="宋体" w:eastAsia="宋体" w:hAnsi="宋体" w:cs="宋体" w:hint="eastAsia"/>
          <w:color w:val="000000"/>
          <w:kern w:val="0"/>
          <w:szCs w:val="21"/>
        </w:rPr>
        <w:t>护理学院教务科</w:t>
      </w:r>
    </w:p>
    <w:p w:rsidR="00580D95" w:rsidRDefault="00494DAD" w:rsidP="00580D95">
      <w:pPr>
        <w:rPr>
          <w:rFonts w:asciiTheme="minorEastAsia" w:hAnsiTheme="minorEastAsia" w:cs="宋体"/>
          <w:color w:val="000000"/>
          <w:kern w:val="0"/>
          <w:szCs w:val="21"/>
        </w:rPr>
      </w:pPr>
      <w:r w:rsidRPr="00580D95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          202</w:t>
      </w:r>
      <w:r w:rsidR="00093784" w:rsidRPr="00580D95"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580D95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="00093784" w:rsidRPr="00580D95"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580D95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093784" w:rsidRPr="00580D95">
        <w:rPr>
          <w:rFonts w:ascii="宋体" w:eastAsia="宋体" w:hAnsi="宋体" w:cs="宋体"/>
          <w:color w:val="000000"/>
          <w:kern w:val="0"/>
          <w:szCs w:val="21"/>
        </w:rPr>
        <w:t>17</w:t>
      </w:r>
      <w:r w:rsidRPr="00580D95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580D95" w:rsidRDefault="00580D95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/>
          <w:color w:val="000000"/>
          <w:kern w:val="0"/>
          <w:szCs w:val="21"/>
        </w:rPr>
        <w:br w:type="page"/>
      </w:r>
    </w:p>
    <w:p w:rsidR="00311441" w:rsidRDefault="00494DAD">
      <w:pPr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lastRenderedPageBreak/>
        <w:t>附件</w:t>
      </w:r>
      <w:r w:rsidR="00DA5392">
        <w:rPr>
          <w:rFonts w:asciiTheme="minorEastAsia" w:hAnsiTheme="minorEastAsia" w:cs="宋体"/>
          <w:b/>
          <w:color w:val="000000"/>
          <w:kern w:val="0"/>
          <w:szCs w:val="21"/>
        </w:rPr>
        <w:t>2</w:t>
      </w: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：</w:t>
      </w:r>
    </w:p>
    <w:p w:rsidR="00311441" w:rsidRDefault="00494DAD">
      <w:pPr>
        <w:jc w:val="center"/>
        <w:rPr>
          <w:rFonts w:ascii="宋体" w:eastAsia="宋体" w:hAnsi="宋体" w:cs="宋体"/>
          <w:b/>
          <w:color w:val="000000"/>
          <w:kern w:val="0"/>
          <w:sz w:val="44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21"/>
        </w:rPr>
        <w:t>课堂教学情况巡查记录表</w:t>
      </w:r>
    </w:p>
    <w:p w:rsidR="00311441" w:rsidRDefault="00311441">
      <w:pPr>
        <w:jc w:val="center"/>
        <w:rPr>
          <w:rFonts w:ascii="宋体" w:eastAsia="宋体" w:hAnsi="宋体" w:cs="宋体"/>
          <w:color w:val="000000"/>
          <w:kern w:val="0"/>
          <w:sz w:val="24"/>
          <w:szCs w:val="21"/>
        </w:rPr>
      </w:pPr>
    </w:p>
    <w:p w:rsidR="00311441" w:rsidRDefault="00494DAD">
      <w:pPr>
        <w:jc w:val="righ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20  -20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学年第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  学期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11441">
        <w:trPr>
          <w:trHeight w:val="567"/>
        </w:trPr>
        <w:tc>
          <w:tcPr>
            <w:tcW w:w="2130" w:type="dxa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巡查班级</w:t>
            </w:r>
          </w:p>
        </w:tc>
        <w:tc>
          <w:tcPr>
            <w:tcW w:w="2130" w:type="dxa"/>
            <w:vAlign w:val="center"/>
          </w:tcPr>
          <w:p w:rsidR="00311441" w:rsidRDefault="0031144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巡查人</w:t>
            </w:r>
          </w:p>
        </w:tc>
        <w:tc>
          <w:tcPr>
            <w:tcW w:w="2131" w:type="dxa"/>
            <w:vAlign w:val="center"/>
          </w:tcPr>
          <w:p w:rsidR="00311441" w:rsidRDefault="0031144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11441">
        <w:trPr>
          <w:trHeight w:val="567"/>
        </w:trPr>
        <w:tc>
          <w:tcPr>
            <w:tcW w:w="2130" w:type="dxa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巡查时间</w:t>
            </w:r>
          </w:p>
        </w:tc>
        <w:tc>
          <w:tcPr>
            <w:tcW w:w="2130" w:type="dxa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月     日</w:t>
            </w:r>
          </w:p>
        </w:tc>
        <w:tc>
          <w:tcPr>
            <w:tcW w:w="2131" w:type="dxa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第   周</w:t>
            </w:r>
          </w:p>
        </w:tc>
        <w:tc>
          <w:tcPr>
            <w:tcW w:w="2131" w:type="dxa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星 期</w:t>
            </w:r>
          </w:p>
        </w:tc>
      </w:tr>
      <w:tr w:rsidR="00311441">
        <w:trPr>
          <w:trHeight w:val="567"/>
        </w:trPr>
        <w:tc>
          <w:tcPr>
            <w:tcW w:w="2130" w:type="dxa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教师到岗情况</w:t>
            </w:r>
          </w:p>
        </w:tc>
        <w:tc>
          <w:tcPr>
            <w:tcW w:w="6392" w:type="dxa"/>
            <w:gridSpan w:val="3"/>
            <w:vAlign w:val="center"/>
          </w:tcPr>
          <w:p w:rsidR="00311441" w:rsidRDefault="00494DA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□提前到达教室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□临近上课时到达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□迟到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□旷课</w:t>
            </w:r>
          </w:p>
        </w:tc>
      </w:tr>
      <w:tr w:rsidR="00311441">
        <w:trPr>
          <w:trHeight w:val="567"/>
        </w:trPr>
        <w:tc>
          <w:tcPr>
            <w:tcW w:w="2130" w:type="dxa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学生迟到缺勤情况</w:t>
            </w:r>
          </w:p>
        </w:tc>
        <w:tc>
          <w:tcPr>
            <w:tcW w:w="6392" w:type="dxa"/>
            <w:gridSpan w:val="3"/>
            <w:vAlign w:val="center"/>
          </w:tcPr>
          <w:p w:rsidR="00311441" w:rsidRDefault="00494DA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□无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□有少量学生迟到缺勤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□迟到缺勤学生数量较多</w:t>
            </w:r>
          </w:p>
        </w:tc>
      </w:tr>
      <w:tr w:rsidR="00311441">
        <w:trPr>
          <w:trHeight w:val="567"/>
        </w:trPr>
        <w:tc>
          <w:tcPr>
            <w:tcW w:w="2130" w:type="dxa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课堂学风情况</w:t>
            </w:r>
          </w:p>
        </w:tc>
        <w:tc>
          <w:tcPr>
            <w:tcW w:w="6392" w:type="dxa"/>
            <w:gridSpan w:val="3"/>
            <w:vAlign w:val="center"/>
          </w:tcPr>
          <w:p w:rsidR="00311441" w:rsidRDefault="00494DA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□良好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□较差</w:t>
            </w:r>
          </w:p>
        </w:tc>
      </w:tr>
      <w:tr w:rsidR="00311441">
        <w:trPr>
          <w:trHeight w:val="567"/>
        </w:trPr>
        <w:tc>
          <w:tcPr>
            <w:tcW w:w="2130" w:type="dxa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多媒体使用情况</w:t>
            </w:r>
          </w:p>
        </w:tc>
        <w:tc>
          <w:tcPr>
            <w:tcW w:w="6392" w:type="dxa"/>
            <w:gridSpan w:val="3"/>
            <w:vAlign w:val="center"/>
          </w:tcPr>
          <w:p w:rsidR="00311441" w:rsidRDefault="00494DA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□正常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□有问题</w:t>
            </w:r>
          </w:p>
        </w:tc>
      </w:tr>
      <w:tr w:rsidR="00311441">
        <w:trPr>
          <w:trHeight w:val="567"/>
        </w:trPr>
        <w:tc>
          <w:tcPr>
            <w:tcW w:w="2130" w:type="dxa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带食物进入教室情况</w:t>
            </w:r>
          </w:p>
        </w:tc>
        <w:tc>
          <w:tcPr>
            <w:tcW w:w="6392" w:type="dxa"/>
            <w:gridSpan w:val="3"/>
            <w:vAlign w:val="center"/>
          </w:tcPr>
          <w:p w:rsidR="00311441" w:rsidRDefault="00494DA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□无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□有少量学生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□学生数量较多</w:t>
            </w:r>
          </w:p>
        </w:tc>
      </w:tr>
      <w:tr w:rsidR="00311441">
        <w:trPr>
          <w:trHeight w:val="567"/>
        </w:trPr>
        <w:tc>
          <w:tcPr>
            <w:tcW w:w="8522" w:type="dxa"/>
            <w:gridSpan w:val="4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详细情况</w:t>
            </w:r>
          </w:p>
        </w:tc>
      </w:tr>
      <w:tr w:rsidR="00311441">
        <w:trPr>
          <w:trHeight w:val="3310"/>
        </w:trPr>
        <w:tc>
          <w:tcPr>
            <w:tcW w:w="8522" w:type="dxa"/>
            <w:gridSpan w:val="4"/>
          </w:tcPr>
          <w:p w:rsidR="00311441" w:rsidRDefault="0031144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11441">
        <w:trPr>
          <w:trHeight w:val="567"/>
        </w:trPr>
        <w:tc>
          <w:tcPr>
            <w:tcW w:w="8522" w:type="dxa"/>
            <w:gridSpan w:val="4"/>
            <w:vAlign w:val="center"/>
          </w:tcPr>
          <w:p w:rsidR="00311441" w:rsidRDefault="00494DAD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采取措施</w:t>
            </w:r>
          </w:p>
        </w:tc>
      </w:tr>
      <w:tr w:rsidR="00311441">
        <w:trPr>
          <w:trHeight w:val="3080"/>
        </w:trPr>
        <w:tc>
          <w:tcPr>
            <w:tcW w:w="8522" w:type="dxa"/>
            <w:gridSpan w:val="4"/>
          </w:tcPr>
          <w:p w:rsidR="00311441" w:rsidRDefault="00311441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311441" w:rsidRDefault="00494DAD">
      <w:pPr>
        <w:jc w:val="righ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护理学院教务科制</w:t>
      </w:r>
    </w:p>
    <w:sectPr w:rsidR="0031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1A3" w:rsidRDefault="005D01A3" w:rsidP="00DA5392">
      <w:r>
        <w:separator/>
      </w:r>
    </w:p>
  </w:endnote>
  <w:endnote w:type="continuationSeparator" w:id="0">
    <w:p w:rsidR="005D01A3" w:rsidRDefault="005D01A3" w:rsidP="00DA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1A3" w:rsidRDefault="005D01A3" w:rsidP="00DA5392">
      <w:r>
        <w:separator/>
      </w:r>
    </w:p>
  </w:footnote>
  <w:footnote w:type="continuationSeparator" w:id="0">
    <w:p w:rsidR="005D01A3" w:rsidRDefault="005D01A3" w:rsidP="00DA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6A3"/>
    <w:rsid w:val="8BB50513"/>
    <w:rsid w:val="D4FE2BC8"/>
    <w:rsid w:val="DFF7EB11"/>
    <w:rsid w:val="E6FF3ABC"/>
    <w:rsid w:val="EF5D89C7"/>
    <w:rsid w:val="F3CF3D5B"/>
    <w:rsid w:val="FDFFF133"/>
    <w:rsid w:val="FF66E83B"/>
    <w:rsid w:val="FFEB969B"/>
    <w:rsid w:val="00000603"/>
    <w:rsid w:val="00012374"/>
    <w:rsid w:val="000166D9"/>
    <w:rsid w:val="000332B2"/>
    <w:rsid w:val="00044B66"/>
    <w:rsid w:val="00053FB1"/>
    <w:rsid w:val="00064888"/>
    <w:rsid w:val="00093784"/>
    <w:rsid w:val="000B0D83"/>
    <w:rsid w:val="001315EF"/>
    <w:rsid w:val="0017591D"/>
    <w:rsid w:val="00190A3B"/>
    <w:rsid w:val="00192C09"/>
    <w:rsid w:val="001C1189"/>
    <w:rsid w:val="001C6B6B"/>
    <w:rsid w:val="00221006"/>
    <w:rsid w:val="00226AF1"/>
    <w:rsid w:val="00240929"/>
    <w:rsid w:val="00293BB7"/>
    <w:rsid w:val="002A6A37"/>
    <w:rsid w:val="00311441"/>
    <w:rsid w:val="0031676B"/>
    <w:rsid w:val="00316A28"/>
    <w:rsid w:val="00322670"/>
    <w:rsid w:val="0034298C"/>
    <w:rsid w:val="003627CB"/>
    <w:rsid w:val="0038737D"/>
    <w:rsid w:val="00395A0A"/>
    <w:rsid w:val="003A4D46"/>
    <w:rsid w:val="003B11AA"/>
    <w:rsid w:val="003D156E"/>
    <w:rsid w:val="00470343"/>
    <w:rsid w:val="00494DAD"/>
    <w:rsid w:val="004A0A50"/>
    <w:rsid w:val="004A2AFC"/>
    <w:rsid w:val="004F700F"/>
    <w:rsid w:val="00532B2F"/>
    <w:rsid w:val="00555B03"/>
    <w:rsid w:val="00580D95"/>
    <w:rsid w:val="005D01A3"/>
    <w:rsid w:val="0065560A"/>
    <w:rsid w:val="00660141"/>
    <w:rsid w:val="006956DF"/>
    <w:rsid w:val="006D328E"/>
    <w:rsid w:val="006E2BF9"/>
    <w:rsid w:val="006E3625"/>
    <w:rsid w:val="00745141"/>
    <w:rsid w:val="007453C3"/>
    <w:rsid w:val="00760607"/>
    <w:rsid w:val="007C1A03"/>
    <w:rsid w:val="008061AB"/>
    <w:rsid w:val="0082582A"/>
    <w:rsid w:val="00841A59"/>
    <w:rsid w:val="008B2587"/>
    <w:rsid w:val="008F70DD"/>
    <w:rsid w:val="008F7C54"/>
    <w:rsid w:val="0092150F"/>
    <w:rsid w:val="00997117"/>
    <w:rsid w:val="009A6BD6"/>
    <w:rsid w:val="00A756EA"/>
    <w:rsid w:val="00B371E8"/>
    <w:rsid w:val="00B51473"/>
    <w:rsid w:val="00B92D31"/>
    <w:rsid w:val="00BB2D7C"/>
    <w:rsid w:val="00BD28F4"/>
    <w:rsid w:val="00C40587"/>
    <w:rsid w:val="00C5777B"/>
    <w:rsid w:val="00CF77F2"/>
    <w:rsid w:val="00D109C4"/>
    <w:rsid w:val="00D61A8C"/>
    <w:rsid w:val="00DA46E0"/>
    <w:rsid w:val="00DA5392"/>
    <w:rsid w:val="00DB5A3A"/>
    <w:rsid w:val="00DC1978"/>
    <w:rsid w:val="00E1554B"/>
    <w:rsid w:val="00E15CE7"/>
    <w:rsid w:val="00E85485"/>
    <w:rsid w:val="00E926A3"/>
    <w:rsid w:val="00E9468A"/>
    <w:rsid w:val="00EE4A94"/>
    <w:rsid w:val="00F124F0"/>
    <w:rsid w:val="00F40C9D"/>
    <w:rsid w:val="00F8064B"/>
    <w:rsid w:val="00FB5C23"/>
    <w:rsid w:val="00FC1506"/>
    <w:rsid w:val="00FD4DCC"/>
    <w:rsid w:val="00FE0704"/>
    <w:rsid w:val="0EF6EB2E"/>
    <w:rsid w:val="167FE2B5"/>
    <w:rsid w:val="28FF0970"/>
    <w:rsid w:val="2FFBFF71"/>
    <w:rsid w:val="57FFDA2A"/>
    <w:rsid w:val="66FFF075"/>
    <w:rsid w:val="6FFBD53B"/>
    <w:rsid w:val="772B2158"/>
    <w:rsid w:val="7DFE9E85"/>
    <w:rsid w:val="7EFDD500"/>
    <w:rsid w:val="7F6DF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50A8B8-C38B-4FE0-8AA0-CD24CF23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106</Words>
  <Characters>609</Characters>
  <Application>Microsoft Office Word</Application>
  <DocSecurity>0</DocSecurity>
  <Lines>5</Lines>
  <Paragraphs>1</Paragraphs>
  <ScaleCrop>false</ScaleCrop>
  <Company>Sky123.Org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will</cp:lastModifiedBy>
  <cp:revision>40</cp:revision>
  <dcterms:created xsi:type="dcterms:W3CDTF">2020-10-19T02:41:00Z</dcterms:created>
  <dcterms:modified xsi:type="dcterms:W3CDTF">2023-02-21T00:32:00Z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