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napToGrid w:val="0"/>
        <w:spacing w:line="400" w:lineRule="exact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40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pacing w:val="1"/>
          <w:w w:val="77"/>
          <w:kern w:val="0"/>
          <w:sz w:val="32"/>
          <w:szCs w:val="32"/>
          <w:fitText w:val="8160" w:id="1944753408"/>
        </w:rPr>
        <w:t>杭州师范大学2</w:t>
      </w:r>
      <w:r>
        <w:rPr>
          <w:rFonts w:ascii="宋体" w:hAnsi="宋体"/>
          <w:b/>
          <w:spacing w:val="1"/>
          <w:w w:val="77"/>
          <w:kern w:val="0"/>
          <w:sz w:val="32"/>
          <w:szCs w:val="32"/>
          <w:fitText w:val="8160" w:id="1944753408"/>
        </w:rPr>
        <w:t>022-2023</w:t>
      </w:r>
      <w:r>
        <w:rPr>
          <w:rFonts w:hint="eastAsia" w:ascii="宋体" w:hAnsi="宋体"/>
          <w:b/>
          <w:spacing w:val="1"/>
          <w:w w:val="77"/>
          <w:kern w:val="0"/>
          <w:sz w:val="32"/>
          <w:szCs w:val="32"/>
          <w:fitText w:val="8160" w:id="1944753408"/>
        </w:rPr>
        <w:t>学年“本科生创新能力提升工程”项目名额分配</w:t>
      </w:r>
      <w:r>
        <w:rPr>
          <w:rFonts w:hint="eastAsia" w:ascii="宋体" w:hAnsi="宋体"/>
          <w:b/>
          <w:spacing w:val="-2"/>
          <w:w w:val="77"/>
          <w:kern w:val="0"/>
          <w:sz w:val="32"/>
          <w:szCs w:val="32"/>
          <w:fitText w:val="8160" w:id="1944753408"/>
        </w:rPr>
        <w:t>表</w:t>
      </w:r>
      <w:bookmarkEnd w:id="0"/>
    </w:p>
    <w:p>
      <w:pPr>
        <w:snapToGrid w:val="0"/>
        <w:spacing w:line="400" w:lineRule="exact"/>
        <w:jc w:val="center"/>
        <w:rPr>
          <w:rFonts w:ascii="仿宋_GB2312" w:hAnsi="宋体" w:eastAsia="仿宋_GB2312"/>
          <w:b/>
          <w:sz w:val="28"/>
          <w:szCs w:val="28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5292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</w:t>
            </w:r>
          </w:p>
        </w:tc>
        <w:tc>
          <w:tcPr>
            <w:tcW w:w="1217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highlight w:val="yellow"/>
              </w:rPr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物理学院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数学学院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材料与化学化工学院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11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生命与环境科学学院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12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公共卫生学院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信息学院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药学院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临床医学院（口腔医学院）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16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基础医学院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7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护理学院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18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阿里巴巴商学院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19</w:t>
            </w:r>
          </w:p>
        </w:tc>
        <w:tc>
          <w:tcPr>
            <w:tcW w:w="3103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</w:t>
            </w:r>
          </w:p>
        </w:tc>
        <w:tc>
          <w:tcPr>
            <w:tcW w:w="3103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文传学院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21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22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哈尔科夫学院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小计</w:t>
            </w:r>
          </w:p>
        </w:tc>
        <w:tc>
          <w:tcPr>
            <w:tcW w:w="121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/>
                <w:sz w:val="24"/>
              </w:rPr>
              <w:t>250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5F"/>
    <w:rsid w:val="00000153"/>
    <w:rsid w:val="00010C22"/>
    <w:rsid w:val="00065DD3"/>
    <w:rsid w:val="003716FD"/>
    <w:rsid w:val="0051724B"/>
    <w:rsid w:val="005D7F76"/>
    <w:rsid w:val="0061188D"/>
    <w:rsid w:val="006C5E5F"/>
    <w:rsid w:val="006C7C54"/>
    <w:rsid w:val="006F05E1"/>
    <w:rsid w:val="00800611"/>
    <w:rsid w:val="008B09BC"/>
    <w:rsid w:val="008B58D9"/>
    <w:rsid w:val="008C65DB"/>
    <w:rsid w:val="008D695A"/>
    <w:rsid w:val="0091117F"/>
    <w:rsid w:val="0099753C"/>
    <w:rsid w:val="00A24D0B"/>
    <w:rsid w:val="00A2781A"/>
    <w:rsid w:val="00AC0171"/>
    <w:rsid w:val="00AD552E"/>
    <w:rsid w:val="00B24128"/>
    <w:rsid w:val="00B95639"/>
    <w:rsid w:val="00ED290A"/>
    <w:rsid w:val="00EE1C59"/>
    <w:rsid w:val="00FB61F6"/>
    <w:rsid w:val="00FC4CB0"/>
    <w:rsid w:val="5B90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Char"/>
    <w:basedOn w:val="6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240</Characters>
  <Lines>2</Lines>
  <Paragraphs>1</Paragraphs>
  <TotalTime>143</TotalTime>
  <ScaleCrop>false</ScaleCrop>
  <LinksUpToDate>false</LinksUpToDate>
  <CharactersWithSpaces>240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2019-03-29T02:21:00Z</dcterms:created>
  <dc:creator>ZJ</dc:creator>
  <cp:lastModifiedBy>QING</cp:lastModifiedBy>
  <dcterms:modified xsi:type="dcterms:W3CDTF">2022-04-29T08:01:10Z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9B50DE51E39142A284470A00386A0ABC</vt:lpwstr>
  </property>
</Properties>
</file>